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4F" w:rsidRDefault="00375FB5" w:rsidP="002C5D4F">
      <w:pPr>
        <w:pStyle w:val="Default"/>
      </w:pPr>
      <w:r w:rsidRPr="00375FB5">
        <w:rPr>
          <w:noProof/>
          <w:lang w:eastAsia="sk-SK"/>
        </w:rPr>
        <w:drawing>
          <wp:inline distT="0" distB="0" distL="0" distR="0">
            <wp:extent cx="3876675" cy="12573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5D4F" w:rsidRDefault="002C5D4F" w:rsidP="002C5D4F">
      <w:pPr>
        <w:pStyle w:val="Default"/>
      </w:pPr>
      <w:r>
        <w:t xml:space="preserve"> </w:t>
      </w:r>
    </w:p>
    <w:p w:rsidR="002C5D4F" w:rsidRDefault="002C5D4F" w:rsidP="002C5D4F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link</w:t>
      </w:r>
      <w:proofErr w:type="spellEnd"/>
      <w:r>
        <w:rPr>
          <w:sz w:val="20"/>
          <w:szCs w:val="20"/>
        </w:rPr>
        <w:t xml:space="preserve"> s informatívnym videom na webstránku obce </w:t>
      </w:r>
    </w:p>
    <w:p w:rsidR="002C5D4F" w:rsidRDefault="002C5D4F" w:rsidP="002C5D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https://vimeo.com/471290558 </w:t>
      </w:r>
    </w:p>
    <w:p w:rsidR="002C5D4F" w:rsidRDefault="002C5D4F" w:rsidP="002C5D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 alternatívne: https://www.youtube.com/watch?v=PyKVMTuGRUohttps://www.youtube.com/watch ?v=</w:t>
      </w:r>
      <w:proofErr w:type="spellStart"/>
      <w:r>
        <w:rPr>
          <w:sz w:val="20"/>
          <w:szCs w:val="20"/>
        </w:rPr>
        <w:t>PyKVMTuGRUo</w:t>
      </w:r>
      <w:proofErr w:type="spellEnd"/>
      <w:r>
        <w:rPr>
          <w:sz w:val="20"/>
          <w:szCs w:val="20"/>
        </w:rPr>
        <w:t xml:space="preserve"> </w:t>
      </w:r>
    </w:p>
    <w:p w:rsidR="002C5D4F" w:rsidRDefault="002C5D4F" w:rsidP="002C5D4F">
      <w:pPr>
        <w:pStyle w:val="Default"/>
        <w:spacing w:after="61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0"/>
          <w:szCs w:val="20"/>
        </w:rPr>
        <w:t>link</w:t>
      </w:r>
      <w:proofErr w:type="spellEnd"/>
      <w:r>
        <w:rPr>
          <w:sz w:val="20"/>
          <w:szCs w:val="20"/>
        </w:rPr>
        <w:t xml:space="preserve"> na najčastejšie otázky k SODB 2021 https://www.scitanie.sk/mohlo-by-vas-zaujimat/spytali-ste-sa-nas-faq </w:t>
      </w:r>
    </w:p>
    <w:p w:rsidR="002C5D4F" w:rsidRDefault="002C5D4F" w:rsidP="002C5D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otázky a odpovede k SODB: </w:t>
      </w:r>
    </w:p>
    <w:p w:rsidR="002C5D4F" w:rsidRDefault="002C5D4F" w:rsidP="002C5D4F">
      <w:pPr>
        <w:pStyle w:val="Default"/>
        <w:rPr>
          <w:sz w:val="20"/>
          <w:szCs w:val="20"/>
        </w:rPr>
      </w:pPr>
    </w:p>
    <w:p w:rsidR="002C5D4F" w:rsidRDefault="002C5D4F" w:rsidP="002C5D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https://www.youtube.com/watch?v=f_lZpXRYt8Y&amp;list=PLXeMdWzNwnwSXHGSCq Vc_IK71eEcSxpuH&amp;index=1 </w:t>
      </w:r>
    </w:p>
    <w:p w:rsidR="003B64B6" w:rsidRDefault="002C5D4F" w:rsidP="002C5D4F">
      <w:r>
        <w:rPr>
          <w:sz w:val="20"/>
          <w:szCs w:val="20"/>
        </w:rPr>
        <w:t>https://www.youtube.com/watch?v=JCEjhHZDh-o&amp;list=PLXeMdWzNwnwSXHGSCqVc_IK71eEcSxpuH&amp;index=2&amp;t=9s</w:t>
      </w:r>
    </w:p>
    <w:sectPr w:rsidR="003B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0F"/>
    <w:rsid w:val="002C5D4F"/>
    <w:rsid w:val="00375FB5"/>
    <w:rsid w:val="003B64B6"/>
    <w:rsid w:val="007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D7C59-D742-4261-BF58-2B8EA9F9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C5D4F"/>
    <w:pPr>
      <w:autoSpaceDE w:val="0"/>
      <w:autoSpaceDN w:val="0"/>
      <w:adjustRightInd w:val="0"/>
      <w:spacing w:after="0" w:line="240" w:lineRule="auto"/>
    </w:pPr>
    <w:rPr>
      <w:rFonts w:ascii="Generic0-Regular" w:hAnsi="Generic0-Regular" w:cs="Generic0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SIGETOVÁ Daniela</dc:creator>
  <cp:keywords/>
  <dc:description/>
  <cp:lastModifiedBy>SIGETOVÁ Daniela</cp:lastModifiedBy>
  <cp:revision>3</cp:revision>
  <dcterms:created xsi:type="dcterms:W3CDTF">2021-01-04T11:47:00Z</dcterms:created>
  <dcterms:modified xsi:type="dcterms:W3CDTF">2021-01-04T11:47:00Z</dcterms:modified>
</cp:coreProperties>
</file>